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30EBA8D6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2F655FF3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F1EC0D2" w14:textId="77777777" w:rsidR="004E0DA0" w:rsidRDefault="004E0DA0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FD20CA2" w14:textId="39D8266F" w:rsidR="00B32B39" w:rsidRPr="004E0DA0" w:rsidRDefault="00BD56A1" w:rsidP="00BD56A1">
      <w:pPr>
        <w:tabs>
          <w:tab w:val="center" w:pos="4961"/>
        </w:tabs>
        <w:spacing w:line="360" w:lineRule="auto"/>
        <w:contextualSpacing/>
        <w:rPr>
          <w:sz w:val="28"/>
          <w:szCs w:val="28"/>
          <w:u w:val="single"/>
        </w:rPr>
      </w:pPr>
      <w:r w:rsidRPr="004E0DA0">
        <w:rPr>
          <w:sz w:val="28"/>
          <w:szCs w:val="28"/>
          <w:u w:val="single"/>
        </w:rPr>
        <w:t>ПРОЕКТИРОВАНИЕ АНАЛИТИЧЕСКИХ ИНФОРМАЦИОННЫХ СИСТЕМ</w:t>
      </w:r>
    </w:p>
    <w:p w14:paraId="283B804A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2C588F3E" w14:textId="77777777" w:rsidR="004E0DA0" w:rsidRDefault="004E0DA0" w:rsidP="004E0DA0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5C7BFD23" w14:textId="77777777" w:rsidR="004E0DA0" w:rsidRDefault="004E0DA0" w:rsidP="004E0DA0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1BAB09B9" w14:textId="77777777" w:rsidR="004E0DA0" w:rsidRDefault="004E0DA0" w:rsidP="004E0DA0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18051B67" w14:textId="16F8EC0D" w:rsidR="00FE36A6" w:rsidRDefault="004E0DA0" w:rsidP="004E0DA0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</w:t>
      </w:r>
      <w:r w:rsidR="00FE36A6">
        <w:rPr>
          <w:color w:val="000000"/>
          <w:sz w:val="28"/>
          <w:szCs w:val="28"/>
        </w:rPr>
        <w:t>24</w:t>
      </w:r>
      <w:bookmarkStart w:id="1" w:name="_GoBack"/>
      <w:bookmarkEnd w:id="1"/>
    </w:p>
    <w:p w14:paraId="322BB173" w14:textId="77777777" w:rsidR="004E0DA0" w:rsidRDefault="004E0DA0" w:rsidP="004E0DA0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51435979" w14:textId="77777777" w:rsidR="004E0DA0" w:rsidRDefault="004E0DA0" w:rsidP="004E0DA0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 xml:space="preserve"> 30 » июня 2025 г. №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4E0DA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4E0DA0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4E0DA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4E0DA0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4E0DA0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4E0DA0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4E0DA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4E0DA0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4E0DA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4E0DA0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10843270" w14:textId="61A66461" w:rsidR="00BD56A1" w:rsidRPr="00BD56A1" w:rsidRDefault="00BD56A1" w:rsidP="00BD56A1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BD56A1">
        <w:rPr>
          <w:rFonts w:ascii="Times New Roman" w:hAnsi="Times New Roman"/>
          <w:iCs/>
          <w:sz w:val="28"/>
          <w:szCs w:val="28"/>
        </w:rPr>
        <w:t xml:space="preserve">Проектирование информационных </w:t>
      </w:r>
      <w:proofErr w:type="gramStart"/>
      <w:r w:rsidRPr="00BD56A1">
        <w:rPr>
          <w:rFonts w:ascii="Times New Roman" w:hAnsi="Times New Roman"/>
          <w:iCs/>
          <w:sz w:val="28"/>
          <w:szCs w:val="28"/>
        </w:rPr>
        <w:t>систем :</w:t>
      </w:r>
      <w:proofErr w:type="gramEnd"/>
      <w:r w:rsidRPr="00BD56A1">
        <w:rPr>
          <w:rFonts w:ascii="Times New Roman" w:hAnsi="Times New Roman"/>
          <w:iCs/>
          <w:sz w:val="28"/>
          <w:szCs w:val="28"/>
        </w:rPr>
        <w:t xml:space="preserve"> учебник и практикум для вузов / Д. В. Чистов, П. П. Мельников, А. В. Золотарюк, Н. Б. Ничепорук ; под общей редакцией Д. В. Чистова. — 2-е изд., перераб. и доп. — </w:t>
      </w:r>
      <w:proofErr w:type="gramStart"/>
      <w:r w:rsidRPr="00BD56A1">
        <w:rPr>
          <w:rFonts w:ascii="Times New Roman" w:hAnsi="Times New Roman"/>
          <w:iCs/>
          <w:sz w:val="28"/>
          <w:szCs w:val="28"/>
        </w:rPr>
        <w:t>Москва :</w:t>
      </w:r>
      <w:proofErr w:type="gramEnd"/>
      <w:r w:rsidRPr="00BD56A1">
        <w:rPr>
          <w:rFonts w:ascii="Times New Roman" w:hAnsi="Times New Roman"/>
          <w:iCs/>
          <w:sz w:val="28"/>
          <w:szCs w:val="28"/>
        </w:rPr>
        <w:t xml:space="preserve"> Издательство Юрайт, 2023. — 293 с. — URL: </w:t>
      </w:r>
      <w:hyperlink r:id="rId7" w:history="1">
        <w:r w:rsidRPr="00BD56A1">
          <w:rPr>
            <w:rStyle w:val="a5"/>
            <w:rFonts w:ascii="Times New Roman" w:hAnsi="Times New Roman"/>
            <w:iCs/>
            <w:sz w:val="28"/>
            <w:szCs w:val="28"/>
          </w:rPr>
          <w:t>https://urait.ru/bcode/510287</w:t>
        </w:r>
      </w:hyperlink>
    </w:p>
    <w:p w14:paraId="31899FA8" w14:textId="77777777" w:rsidR="00AB697E" w:rsidRPr="0068165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3A1D26AC" w14:textId="0AA5E29F" w:rsidR="0068165E" w:rsidRPr="004E0DA0" w:rsidRDefault="00BD56A1" w:rsidP="004E0DA0">
      <w:pPr>
        <w:pStyle w:val="a3"/>
        <w:numPr>
          <w:ilvl w:val="0"/>
          <w:numId w:val="19"/>
        </w:numPr>
        <w:spacing w:before="100" w:beforeAutospacing="1" w:after="100" w:afterAutospacing="1"/>
        <w:ind w:left="0" w:firstLine="426"/>
        <w:jc w:val="both"/>
        <w:rPr>
          <w:rFonts w:ascii="Times New Roman" w:hAnsi="Times New Roman"/>
          <w:iCs/>
          <w:sz w:val="28"/>
          <w:szCs w:val="28"/>
        </w:rPr>
      </w:pPr>
      <w:r w:rsidRPr="004E0DA0">
        <w:rPr>
          <w:rFonts w:ascii="Times New Roman" w:hAnsi="Times New Roman"/>
          <w:iCs/>
          <w:sz w:val="28"/>
          <w:szCs w:val="28"/>
        </w:rPr>
        <w:t xml:space="preserve">Одинцов, Б. Е.  Информационные системы управления эффективностью </w:t>
      </w:r>
      <w:proofErr w:type="gramStart"/>
      <w:r w:rsidRPr="004E0DA0">
        <w:rPr>
          <w:rFonts w:ascii="Times New Roman" w:hAnsi="Times New Roman"/>
          <w:iCs/>
          <w:sz w:val="28"/>
          <w:szCs w:val="28"/>
        </w:rPr>
        <w:t>бизнеса :</w:t>
      </w:r>
      <w:proofErr w:type="gramEnd"/>
      <w:r w:rsidRPr="004E0DA0">
        <w:rPr>
          <w:rFonts w:ascii="Times New Roman" w:hAnsi="Times New Roman"/>
          <w:iCs/>
          <w:sz w:val="28"/>
          <w:szCs w:val="28"/>
        </w:rPr>
        <w:t xml:space="preserve"> учебник и практикум для вузов / Б. Е. Одинцов. — </w:t>
      </w:r>
      <w:proofErr w:type="gramStart"/>
      <w:r w:rsidRPr="004E0DA0">
        <w:rPr>
          <w:rFonts w:ascii="Times New Roman" w:hAnsi="Times New Roman"/>
          <w:iCs/>
          <w:sz w:val="28"/>
          <w:szCs w:val="28"/>
        </w:rPr>
        <w:t>Москва :</w:t>
      </w:r>
      <w:proofErr w:type="gramEnd"/>
      <w:r w:rsidRPr="004E0DA0">
        <w:rPr>
          <w:rFonts w:ascii="Times New Roman" w:hAnsi="Times New Roman"/>
          <w:iCs/>
          <w:sz w:val="28"/>
          <w:szCs w:val="28"/>
        </w:rPr>
        <w:t xml:space="preserve"> Издательство Юрайт, 2023. — 206 с. — URL: </w:t>
      </w:r>
      <w:hyperlink r:id="rId8" w:history="1">
        <w:r w:rsidRPr="004E0DA0">
          <w:t>https://urait.ru/bcode/511508</w:t>
        </w:r>
      </w:hyperlink>
    </w:p>
    <w:p w14:paraId="192B79EA" w14:textId="77777777" w:rsidR="00BD56A1" w:rsidRPr="00BD56A1" w:rsidRDefault="00BD56A1" w:rsidP="00BD56A1">
      <w:pPr>
        <w:pStyle w:val="a3"/>
        <w:spacing w:before="100" w:beforeAutospacing="1" w:after="100" w:afterAutospacing="1"/>
        <w:ind w:left="1332"/>
        <w:jc w:val="both"/>
        <w:rPr>
          <w:rStyle w:val="a5"/>
          <w:rFonts w:ascii="Times New Roman" w:hAnsi="Times New Roman"/>
          <w:b/>
          <w:iCs/>
          <w:color w:val="auto"/>
          <w:sz w:val="28"/>
          <w:szCs w:val="28"/>
          <w:u w:val="none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9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4252"/>
      </w:tblGrid>
      <w:tr w:rsidR="00DE0695" w14:paraId="14FA38DF" w14:textId="77777777" w:rsidTr="004E0DA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FE36A6" w14:paraId="21944A00" w14:textId="77777777" w:rsidTr="004E0DA0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F459C4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FE36A6" w14:paraId="045E8322" w14:textId="77777777" w:rsidTr="004E0DA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F459C4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FE36A6" w14:paraId="28E640E0" w14:textId="77777777" w:rsidTr="004E0DA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F459C4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FE36A6" w14:paraId="11626329" w14:textId="77777777" w:rsidTr="004E0DA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F459C4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274FDD" w14:textId="77777777" w:rsidR="00F459C4" w:rsidRDefault="00F459C4" w:rsidP="00E80831">
      <w:r>
        <w:separator/>
      </w:r>
    </w:p>
  </w:endnote>
  <w:endnote w:type="continuationSeparator" w:id="0">
    <w:p w14:paraId="59953A93" w14:textId="77777777" w:rsidR="00F459C4" w:rsidRDefault="00F459C4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2BFCC7" w14:textId="77777777" w:rsidR="00F459C4" w:rsidRDefault="00F459C4" w:rsidP="00E80831">
      <w:r>
        <w:separator/>
      </w:r>
    </w:p>
  </w:footnote>
  <w:footnote w:type="continuationSeparator" w:id="0">
    <w:p w14:paraId="655A3679" w14:textId="77777777" w:rsidR="00F459C4" w:rsidRDefault="00F459C4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6A1">
          <w:rPr>
            <w:noProof/>
          </w:rPr>
          <w:t>2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5973232"/>
    <w:multiLevelType w:val="hybridMultilevel"/>
    <w:tmpl w:val="57C0DDE6"/>
    <w:lvl w:ilvl="0" w:tplc="8AF69186">
      <w:start w:val="1"/>
      <w:numFmt w:val="decimal"/>
      <w:lvlText w:val="%1."/>
      <w:lvlJc w:val="left"/>
      <w:pPr>
        <w:ind w:left="1332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1"/>
  </w:num>
  <w:num w:numId="5">
    <w:abstractNumId w:val="12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9"/>
  </w:num>
  <w:num w:numId="10">
    <w:abstractNumId w:val="5"/>
  </w:num>
  <w:num w:numId="11">
    <w:abstractNumId w:val="14"/>
  </w:num>
  <w:num w:numId="12">
    <w:abstractNumId w:val="6"/>
  </w:num>
  <w:num w:numId="13">
    <w:abstractNumId w:val="15"/>
  </w:num>
  <w:num w:numId="14">
    <w:abstractNumId w:val="3"/>
  </w:num>
  <w:num w:numId="15">
    <w:abstractNumId w:val="17"/>
  </w:num>
  <w:num w:numId="16">
    <w:abstractNumId w:val="7"/>
  </w:num>
  <w:num w:numId="17">
    <w:abstractNumId w:val="2"/>
  </w:num>
  <w:num w:numId="18">
    <w:abstractNumId w:val="4"/>
  </w:num>
  <w:num w:numId="19">
    <w:abstractNumId w:val="1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64587"/>
    <w:rsid w:val="004E0DA0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BD56A1"/>
    <w:rsid w:val="00C17233"/>
    <w:rsid w:val="00C55726"/>
    <w:rsid w:val="00C55AC3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59C4"/>
    <w:rsid w:val="00F46E34"/>
    <w:rsid w:val="00F77672"/>
    <w:rsid w:val="00FD0CFE"/>
    <w:rsid w:val="00FD715F"/>
    <w:rsid w:val="00FE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508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10287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</cp:revision>
  <cp:lastPrinted>2024-10-04T05:01:00Z</cp:lastPrinted>
  <dcterms:created xsi:type="dcterms:W3CDTF">2025-09-04T05:16:00Z</dcterms:created>
  <dcterms:modified xsi:type="dcterms:W3CDTF">2025-09-08T05:01:00Z</dcterms:modified>
</cp:coreProperties>
</file>